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E2" w:rsidRDefault="004E48E2" w:rsidP="004E48E2">
      <w:pPr>
        <w:jc w:val="right"/>
        <w:rPr>
          <w:rFonts w:ascii="Segoe UI" w:hAnsi="Segoe UI" w:cs="Segoe UI"/>
          <w:b/>
        </w:rPr>
      </w:pPr>
      <w:r w:rsidRPr="00577C47">
        <w:rPr>
          <w:rFonts w:ascii="Segoe UI" w:hAnsi="Segoe UI" w:cs="Segoe UI"/>
          <w:b/>
        </w:rPr>
        <w:t>ПРЕСС-РЕЛИЗ</w:t>
      </w:r>
    </w:p>
    <w:p w:rsidR="004E48E2" w:rsidRPr="004E48E2" w:rsidRDefault="004E48E2" w:rsidP="004E48E2">
      <w:pPr>
        <w:jc w:val="right"/>
        <w:rPr>
          <w:rFonts w:ascii="Segoe UI" w:hAnsi="Segoe UI" w:cs="Segoe UI"/>
          <w:b/>
        </w:rPr>
      </w:pPr>
    </w:p>
    <w:p w:rsidR="008E7F01" w:rsidRPr="004E48E2" w:rsidRDefault="004E48E2" w:rsidP="008E7F01">
      <w:pPr>
        <w:pStyle w:val="ConsPlusTitle"/>
        <w:jc w:val="center"/>
        <w:rPr>
          <w:rFonts w:ascii="Segoe UI" w:hAnsi="Segoe UI" w:cs="Segoe UI"/>
          <w:sz w:val="32"/>
          <w:szCs w:val="32"/>
        </w:rPr>
      </w:pPr>
      <w:r w:rsidRPr="004E48E2">
        <w:rPr>
          <w:rFonts w:ascii="Segoe UI" w:hAnsi="Segoe UI" w:cs="Segoe UI"/>
          <w:sz w:val="32"/>
          <w:szCs w:val="32"/>
        </w:rPr>
        <w:t>Новые функции нотариусов</w:t>
      </w:r>
    </w:p>
    <w:p w:rsidR="0078189F" w:rsidRPr="004D6EE6" w:rsidRDefault="0078189F" w:rsidP="008E7F01">
      <w:pPr>
        <w:pStyle w:val="ConsPlusTitle"/>
        <w:jc w:val="center"/>
        <w:rPr>
          <w:rFonts w:asciiTheme="minorHAnsi" w:hAnsiTheme="minorHAnsi" w:cs="Times New Roman"/>
          <w:sz w:val="28"/>
          <w:szCs w:val="28"/>
        </w:rPr>
      </w:pPr>
    </w:p>
    <w:p w:rsidR="000248F6" w:rsidRPr="004E48E2" w:rsidRDefault="004E48E2" w:rsidP="004E48E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143510</wp:posOffset>
            </wp:positionV>
            <wp:extent cx="2719070" cy="1715135"/>
            <wp:effectExtent l="0" t="0" r="0" b="0"/>
            <wp:wrapTight wrapText="bothSides">
              <wp:wrapPolygon edited="0">
                <wp:start x="0" y="0"/>
                <wp:lineTo x="0" y="21352"/>
                <wp:lineTo x="21489" y="21352"/>
                <wp:lineTo x="214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71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7F01" w:rsidRPr="004D6EE6">
        <w:rPr>
          <w:rFonts w:asciiTheme="minorHAnsi" w:hAnsiTheme="minorHAnsi"/>
        </w:rPr>
        <w:tab/>
      </w:r>
      <w:r w:rsidR="000248F6" w:rsidRPr="004E48E2">
        <w:rPr>
          <w:rFonts w:ascii="Segoe UI" w:hAnsi="Segoe UI" w:cs="Segoe UI"/>
        </w:rPr>
        <w:t>Как известно в сфере кадастрового учета и государственной регистрации прав немаловажную роль играют и нотариусы.</w:t>
      </w:r>
    </w:p>
    <w:p w:rsidR="002A3B9E" w:rsidRPr="004E48E2" w:rsidRDefault="0047105B" w:rsidP="004E48E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E48E2">
        <w:rPr>
          <w:rFonts w:ascii="Segoe UI" w:hAnsi="Segoe UI" w:cs="Segoe UI"/>
        </w:rPr>
        <w:tab/>
      </w:r>
      <w:r w:rsidR="0078189F" w:rsidRPr="004E48E2">
        <w:rPr>
          <w:rFonts w:ascii="Segoe UI" w:hAnsi="Segoe UI" w:cs="Segoe UI"/>
        </w:rPr>
        <w:t>1 февраля 2019 года</w:t>
      </w:r>
      <w:r w:rsidR="00E759A1" w:rsidRPr="004E48E2">
        <w:rPr>
          <w:rFonts w:ascii="Segoe UI" w:hAnsi="Segoe UI" w:cs="Segoe UI"/>
        </w:rPr>
        <w:t xml:space="preserve"> вступили в силу изменения,</w:t>
      </w:r>
      <w:r w:rsidR="008E7F01" w:rsidRPr="004E48E2">
        <w:rPr>
          <w:rFonts w:ascii="Segoe UI" w:hAnsi="Segoe UI" w:cs="Segoe UI"/>
        </w:rPr>
        <w:t xml:space="preserve"> в</w:t>
      </w:r>
      <w:r w:rsidR="00E759A1" w:rsidRPr="004E48E2">
        <w:rPr>
          <w:rFonts w:ascii="Segoe UI" w:hAnsi="Segoe UI" w:cs="Segoe UI"/>
        </w:rPr>
        <w:t>несенные в</w:t>
      </w:r>
      <w:r w:rsidR="008E7F01" w:rsidRPr="004E48E2">
        <w:rPr>
          <w:rFonts w:ascii="Segoe UI" w:hAnsi="Segoe UI" w:cs="Segoe UI"/>
        </w:rPr>
        <w:t xml:space="preserve"> Основы законодательства Российской Федерации о нотариате</w:t>
      </w:r>
      <w:r w:rsidR="0078189F" w:rsidRPr="004E48E2">
        <w:rPr>
          <w:rFonts w:ascii="Segoe UI" w:hAnsi="Segoe UI" w:cs="Segoe UI"/>
        </w:rPr>
        <w:t xml:space="preserve">, дополнившие полномочия </w:t>
      </w:r>
      <w:r w:rsidRPr="004E48E2">
        <w:rPr>
          <w:rFonts w:ascii="Segoe UI" w:hAnsi="Segoe UI" w:cs="Segoe UI"/>
        </w:rPr>
        <w:t>нотариус</w:t>
      </w:r>
      <w:r w:rsidR="0078189F" w:rsidRPr="004E48E2">
        <w:rPr>
          <w:rFonts w:ascii="Segoe UI" w:hAnsi="Segoe UI" w:cs="Segoe UI"/>
        </w:rPr>
        <w:t>ов</w:t>
      </w:r>
      <w:r w:rsidR="00972A09" w:rsidRPr="004E48E2">
        <w:rPr>
          <w:rFonts w:ascii="Segoe UI" w:hAnsi="Segoe UI" w:cs="Segoe UI"/>
        </w:rPr>
        <w:t xml:space="preserve">. </w:t>
      </w:r>
      <w:proofErr w:type="gramStart"/>
      <w:r w:rsidR="00972A09" w:rsidRPr="004E48E2">
        <w:rPr>
          <w:rFonts w:ascii="Segoe UI" w:hAnsi="Segoe UI" w:cs="Segoe UI"/>
        </w:rPr>
        <w:t xml:space="preserve">В частности, </w:t>
      </w:r>
      <w:r w:rsidRPr="004E48E2">
        <w:rPr>
          <w:rFonts w:ascii="Segoe UI" w:hAnsi="Segoe UI" w:cs="Segoe UI"/>
        </w:rPr>
        <w:t>после удостоверения договоров об отчуждении (купл</w:t>
      </w:r>
      <w:r w:rsidR="0082690C" w:rsidRPr="004E48E2">
        <w:rPr>
          <w:rFonts w:ascii="Segoe UI" w:hAnsi="Segoe UI" w:cs="Segoe UI"/>
        </w:rPr>
        <w:t>и</w:t>
      </w:r>
      <w:r w:rsidRPr="004E48E2">
        <w:rPr>
          <w:rFonts w:ascii="Segoe UI" w:hAnsi="Segoe UI" w:cs="Segoe UI"/>
        </w:rPr>
        <w:t>-продаж</w:t>
      </w:r>
      <w:r w:rsidR="0082690C" w:rsidRPr="004E48E2">
        <w:rPr>
          <w:rFonts w:ascii="Segoe UI" w:hAnsi="Segoe UI" w:cs="Segoe UI"/>
        </w:rPr>
        <w:t>и</w:t>
      </w:r>
      <w:r w:rsidRPr="004E48E2">
        <w:rPr>
          <w:rFonts w:ascii="Segoe UI" w:hAnsi="Segoe UI" w:cs="Segoe UI"/>
        </w:rPr>
        <w:t>, дарени</w:t>
      </w:r>
      <w:r w:rsidR="0082690C" w:rsidRPr="004E48E2">
        <w:rPr>
          <w:rFonts w:ascii="Segoe UI" w:hAnsi="Segoe UI" w:cs="Segoe UI"/>
        </w:rPr>
        <w:t xml:space="preserve">я, мены и </w:t>
      </w:r>
      <w:r w:rsidR="00CD282D" w:rsidRPr="004E48E2">
        <w:rPr>
          <w:rFonts w:ascii="Segoe UI" w:hAnsi="Segoe UI" w:cs="Segoe UI"/>
        </w:rPr>
        <w:t>т.д.</w:t>
      </w:r>
      <w:r w:rsidRPr="004E48E2">
        <w:rPr>
          <w:rFonts w:ascii="Segoe UI" w:hAnsi="Segoe UI" w:cs="Segoe UI"/>
        </w:rPr>
        <w:t>),</w:t>
      </w:r>
      <w:r w:rsidR="009C768A" w:rsidRPr="004E48E2">
        <w:rPr>
          <w:rFonts w:ascii="Segoe UI" w:hAnsi="Segoe UI" w:cs="Segoe UI"/>
        </w:rPr>
        <w:t xml:space="preserve"> а также</w:t>
      </w:r>
      <w:r w:rsidRPr="004E48E2">
        <w:rPr>
          <w:rFonts w:ascii="Segoe UI" w:hAnsi="Segoe UI" w:cs="Segoe UI"/>
        </w:rPr>
        <w:t xml:space="preserve"> после выдачи свидетельства о праве на наследство по закону</w:t>
      </w:r>
      <w:r w:rsidR="009C768A" w:rsidRPr="004E48E2">
        <w:rPr>
          <w:rFonts w:ascii="Segoe UI" w:hAnsi="Segoe UI" w:cs="Segoe UI"/>
        </w:rPr>
        <w:t xml:space="preserve">, </w:t>
      </w:r>
      <w:r w:rsidRPr="004E48E2">
        <w:rPr>
          <w:rFonts w:ascii="Segoe UI" w:hAnsi="Segoe UI" w:cs="Segoe UI"/>
        </w:rPr>
        <w:t xml:space="preserve">после выдачи </w:t>
      </w:r>
      <w:hyperlink r:id="rId5" w:history="1">
        <w:r w:rsidRPr="004E48E2">
          <w:rPr>
            <w:rFonts w:ascii="Segoe UI" w:hAnsi="Segoe UI" w:cs="Segoe UI"/>
          </w:rPr>
          <w:t>свидетельств</w:t>
        </w:r>
        <w:r w:rsidR="009C768A" w:rsidRPr="004E48E2">
          <w:rPr>
            <w:rFonts w:ascii="Segoe UI" w:hAnsi="Segoe UI" w:cs="Segoe UI"/>
          </w:rPr>
          <w:t>а</w:t>
        </w:r>
      </w:hyperlink>
      <w:r w:rsidRPr="004E48E2">
        <w:rPr>
          <w:rFonts w:ascii="Segoe UI" w:hAnsi="Segoe UI" w:cs="Segoe UI"/>
        </w:rPr>
        <w:t xml:space="preserve"> о праве собственности на долю в общем имуществе супругов (в случае смерти одного из супругов</w:t>
      </w:r>
      <w:r w:rsidR="00BB6398" w:rsidRPr="004E48E2">
        <w:rPr>
          <w:rFonts w:ascii="Segoe UI" w:hAnsi="Segoe UI" w:cs="Segoe UI"/>
        </w:rPr>
        <w:t xml:space="preserve">) </w:t>
      </w:r>
      <w:r w:rsidR="00972A09" w:rsidRPr="004E48E2">
        <w:rPr>
          <w:rFonts w:ascii="Segoe UI" w:hAnsi="Segoe UI" w:cs="Segoe UI"/>
        </w:rPr>
        <w:t xml:space="preserve">нотариус </w:t>
      </w:r>
      <w:r w:rsidR="00D31946" w:rsidRPr="004E48E2">
        <w:rPr>
          <w:rFonts w:ascii="Segoe UI" w:hAnsi="Segoe UI" w:cs="Segoe UI"/>
        </w:rPr>
        <w:t>обязан представить заявление о государственной регистрации прав и прилагаемые к нему документы</w:t>
      </w:r>
      <w:r w:rsidR="00FB1101" w:rsidRPr="004E48E2">
        <w:rPr>
          <w:rFonts w:ascii="Segoe UI" w:hAnsi="Segoe UI" w:cs="Segoe UI"/>
        </w:rPr>
        <w:t xml:space="preserve"> (далее – Заявление)</w:t>
      </w:r>
      <w:r w:rsidR="00D31946" w:rsidRPr="004E48E2">
        <w:rPr>
          <w:rFonts w:ascii="Segoe UI" w:hAnsi="Segoe UI" w:cs="Segoe UI"/>
        </w:rPr>
        <w:t xml:space="preserve"> в орган регистрации</w:t>
      </w:r>
      <w:proofErr w:type="gramEnd"/>
      <w:r w:rsidR="00D31946" w:rsidRPr="004E48E2">
        <w:rPr>
          <w:rFonts w:ascii="Segoe UI" w:hAnsi="Segoe UI" w:cs="Segoe UI"/>
        </w:rPr>
        <w:t xml:space="preserve"> прав</w:t>
      </w:r>
      <w:r w:rsidR="0082690C" w:rsidRPr="004E48E2">
        <w:rPr>
          <w:rFonts w:ascii="Segoe UI" w:hAnsi="Segoe UI" w:cs="Segoe UI"/>
        </w:rPr>
        <w:t>.</w:t>
      </w:r>
      <w:bookmarkStart w:id="0" w:name="_GoBack"/>
      <w:bookmarkEnd w:id="0"/>
    </w:p>
    <w:p w:rsidR="002A3B9E" w:rsidRPr="004E48E2" w:rsidRDefault="002A3B9E" w:rsidP="004E48E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E48E2">
        <w:rPr>
          <w:rFonts w:ascii="Segoe UI" w:hAnsi="Segoe UI" w:cs="Segoe UI"/>
        </w:rPr>
        <w:tab/>
        <w:t xml:space="preserve">Полномочия нотариуса по подаче документов в </w:t>
      </w:r>
      <w:r w:rsidR="009913C4" w:rsidRPr="004E48E2">
        <w:rPr>
          <w:rFonts w:ascii="Segoe UI" w:hAnsi="Segoe UI" w:cs="Segoe UI"/>
        </w:rPr>
        <w:t>орган регистрации прав также установлены</w:t>
      </w:r>
      <w:r w:rsidRPr="004E48E2">
        <w:rPr>
          <w:rFonts w:ascii="Segoe UI" w:hAnsi="Segoe UI" w:cs="Segoe UI"/>
        </w:rPr>
        <w:t xml:space="preserve"> Федеральным законом от 13.07.2015 № 218-ФЗ «О государственной регистрации недвижимости» (далее – Закон о регистрации).</w:t>
      </w:r>
    </w:p>
    <w:p w:rsidR="00A01062" w:rsidRPr="004E48E2" w:rsidRDefault="00FB1101" w:rsidP="004E48E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E48E2">
        <w:rPr>
          <w:rFonts w:ascii="Segoe UI" w:hAnsi="Segoe UI" w:cs="Segoe UI"/>
        </w:rPr>
        <w:tab/>
      </w:r>
      <w:r w:rsidR="002A3B9E" w:rsidRPr="004E48E2">
        <w:rPr>
          <w:rFonts w:ascii="Segoe UI" w:hAnsi="Segoe UI" w:cs="Segoe UI"/>
        </w:rPr>
        <w:t xml:space="preserve">Важно знать, что </w:t>
      </w:r>
      <w:r w:rsidRPr="004E48E2">
        <w:rPr>
          <w:rFonts w:ascii="Segoe UI" w:hAnsi="Segoe UI" w:cs="Segoe UI"/>
        </w:rPr>
        <w:t>Заявление</w:t>
      </w:r>
      <w:r w:rsidR="00987777" w:rsidRPr="00987777">
        <w:rPr>
          <w:rFonts w:ascii="Segoe UI" w:hAnsi="Segoe UI" w:cs="Segoe UI"/>
        </w:rPr>
        <w:t xml:space="preserve"> </w:t>
      </w:r>
      <w:r w:rsidR="00845747" w:rsidRPr="004E48E2">
        <w:rPr>
          <w:rFonts w:ascii="Segoe UI" w:hAnsi="Segoe UI" w:cs="Segoe UI"/>
        </w:rPr>
        <w:t xml:space="preserve">должно быть подано </w:t>
      </w:r>
      <w:r w:rsidR="00CD282D" w:rsidRPr="004E48E2">
        <w:rPr>
          <w:rFonts w:ascii="Segoe UI" w:hAnsi="Segoe UI" w:cs="Segoe UI"/>
        </w:rPr>
        <w:t xml:space="preserve">нотариусом </w:t>
      </w:r>
      <w:r w:rsidR="00D31946" w:rsidRPr="004E48E2">
        <w:rPr>
          <w:rFonts w:ascii="Segoe UI" w:hAnsi="Segoe UI" w:cs="Segoe UI"/>
        </w:rPr>
        <w:t xml:space="preserve">до конца </w:t>
      </w:r>
      <w:r w:rsidR="00CD282D" w:rsidRPr="004E48E2">
        <w:rPr>
          <w:rFonts w:ascii="Segoe UI" w:hAnsi="Segoe UI" w:cs="Segoe UI"/>
        </w:rPr>
        <w:t xml:space="preserve">его </w:t>
      </w:r>
      <w:r w:rsidR="00D31946" w:rsidRPr="004E48E2">
        <w:rPr>
          <w:rFonts w:ascii="Segoe UI" w:hAnsi="Segoe UI" w:cs="Segoe UI"/>
        </w:rPr>
        <w:t>рабочего дня</w:t>
      </w:r>
      <w:r w:rsidR="00987777" w:rsidRPr="00987777">
        <w:rPr>
          <w:rFonts w:ascii="Segoe UI" w:hAnsi="Segoe UI" w:cs="Segoe UI"/>
        </w:rPr>
        <w:t xml:space="preserve"> </w:t>
      </w:r>
      <w:r w:rsidR="00D31946" w:rsidRPr="004E48E2">
        <w:rPr>
          <w:rFonts w:ascii="Segoe UI" w:hAnsi="Segoe UI" w:cs="Segoe UI"/>
        </w:rPr>
        <w:t>или в сроки, установ</w:t>
      </w:r>
      <w:r w:rsidR="00380298" w:rsidRPr="004E48E2">
        <w:rPr>
          <w:rFonts w:ascii="Segoe UI" w:hAnsi="Segoe UI" w:cs="Segoe UI"/>
        </w:rPr>
        <w:t>ленные</w:t>
      </w:r>
      <w:r w:rsidR="00D31946" w:rsidRPr="004E48E2">
        <w:rPr>
          <w:rFonts w:ascii="Segoe UI" w:hAnsi="Segoe UI" w:cs="Segoe UI"/>
        </w:rPr>
        <w:t xml:space="preserve"> в договоре</w:t>
      </w:r>
      <w:r w:rsidR="00987777" w:rsidRPr="00987777">
        <w:rPr>
          <w:rFonts w:ascii="Segoe UI" w:hAnsi="Segoe UI" w:cs="Segoe UI"/>
        </w:rPr>
        <w:t xml:space="preserve"> </w:t>
      </w:r>
      <w:r w:rsidR="008473AE" w:rsidRPr="004E48E2">
        <w:rPr>
          <w:rFonts w:ascii="Segoe UI" w:hAnsi="Segoe UI" w:cs="Segoe UI"/>
        </w:rPr>
        <w:t>об оказании нотариальных услуг</w:t>
      </w:r>
      <w:r w:rsidR="00380298" w:rsidRPr="004E48E2">
        <w:rPr>
          <w:rFonts w:ascii="Segoe UI" w:hAnsi="Segoe UI" w:cs="Segoe UI"/>
        </w:rPr>
        <w:t>.</w:t>
      </w:r>
      <w:r w:rsidR="0082690C" w:rsidRPr="004E48E2">
        <w:rPr>
          <w:rFonts w:ascii="Segoe UI" w:hAnsi="Segoe UI" w:cs="Segoe UI"/>
        </w:rPr>
        <w:t xml:space="preserve"> При этом граждане, обратившиеся за </w:t>
      </w:r>
      <w:r w:rsidR="00681521" w:rsidRPr="004E48E2">
        <w:rPr>
          <w:rFonts w:ascii="Segoe UI" w:hAnsi="Segoe UI" w:cs="Segoe UI"/>
        </w:rPr>
        <w:t>указанными выше</w:t>
      </w:r>
      <w:r w:rsidR="0082690C" w:rsidRPr="004E48E2">
        <w:rPr>
          <w:rFonts w:ascii="Segoe UI" w:hAnsi="Segoe UI" w:cs="Segoe UI"/>
        </w:rPr>
        <w:t xml:space="preserve"> нотариальными услугами, не лишены права самостоятельно подавать </w:t>
      </w:r>
      <w:r w:rsidR="00681521" w:rsidRPr="004E48E2">
        <w:rPr>
          <w:rFonts w:ascii="Segoe UI" w:hAnsi="Segoe UI" w:cs="Segoe UI"/>
        </w:rPr>
        <w:t>Заявления</w:t>
      </w:r>
      <w:r w:rsidR="0082690C" w:rsidRPr="004E48E2">
        <w:rPr>
          <w:rFonts w:ascii="Segoe UI" w:hAnsi="Segoe UI" w:cs="Segoe UI"/>
        </w:rPr>
        <w:t xml:space="preserve"> в орган регистрации прав.</w:t>
      </w:r>
    </w:p>
    <w:p w:rsidR="00064F79" w:rsidRPr="004E48E2" w:rsidRDefault="00A01062" w:rsidP="004E48E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E48E2">
        <w:rPr>
          <w:rFonts w:ascii="Segoe UI" w:hAnsi="Segoe UI" w:cs="Segoe UI"/>
        </w:rPr>
        <w:tab/>
      </w:r>
      <w:r w:rsidR="00361F05" w:rsidRPr="004E48E2">
        <w:rPr>
          <w:rFonts w:ascii="Segoe UI" w:hAnsi="Segoe UI" w:cs="Segoe UI"/>
        </w:rPr>
        <w:t xml:space="preserve">Обращаем внимание, </w:t>
      </w:r>
      <w:r w:rsidR="0082690C" w:rsidRPr="004E48E2">
        <w:rPr>
          <w:rFonts w:ascii="Segoe UI" w:hAnsi="Segoe UI" w:cs="Segoe UI"/>
        </w:rPr>
        <w:t xml:space="preserve">что </w:t>
      </w:r>
      <w:r w:rsidR="00681521" w:rsidRPr="004E48E2">
        <w:rPr>
          <w:rFonts w:ascii="Segoe UI" w:hAnsi="Segoe UI" w:cs="Segoe UI"/>
        </w:rPr>
        <w:t>нотариус должен подавать З</w:t>
      </w:r>
      <w:r w:rsidR="0082690C" w:rsidRPr="004E48E2">
        <w:rPr>
          <w:rFonts w:ascii="Segoe UI" w:hAnsi="Segoe UI" w:cs="Segoe UI"/>
        </w:rPr>
        <w:t>аявление в электронной форме</w:t>
      </w:r>
      <w:r w:rsidR="00681521" w:rsidRPr="004E48E2">
        <w:rPr>
          <w:rFonts w:ascii="Segoe UI" w:hAnsi="Segoe UI" w:cs="Segoe UI"/>
        </w:rPr>
        <w:t>. При этом</w:t>
      </w:r>
      <w:r w:rsidR="0043384B" w:rsidRPr="004E48E2">
        <w:rPr>
          <w:rFonts w:ascii="Segoe UI" w:hAnsi="Segoe UI" w:cs="Segoe UI"/>
        </w:rPr>
        <w:t>,</w:t>
      </w:r>
      <w:r w:rsidR="00681521" w:rsidRPr="004E48E2">
        <w:rPr>
          <w:rFonts w:ascii="Segoe UI" w:hAnsi="Segoe UI" w:cs="Segoe UI"/>
        </w:rPr>
        <w:t xml:space="preserve"> если по независящим от </w:t>
      </w:r>
      <w:r w:rsidR="003E2DE5" w:rsidRPr="004E48E2">
        <w:rPr>
          <w:rFonts w:ascii="Segoe UI" w:hAnsi="Segoe UI" w:cs="Segoe UI"/>
        </w:rPr>
        <w:t>нотариуса</w:t>
      </w:r>
      <w:r w:rsidR="00987777" w:rsidRPr="00987777">
        <w:rPr>
          <w:rFonts w:ascii="Segoe UI" w:hAnsi="Segoe UI" w:cs="Segoe UI"/>
        </w:rPr>
        <w:t xml:space="preserve"> </w:t>
      </w:r>
      <w:r w:rsidR="00681521" w:rsidRPr="004E48E2">
        <w:rPr>
          <w:rFonts w:ascii="Segoe UI" w:hAnsi="Segoe UI" w:cs="Segoe UI"/>
        </w:rPr>
        <w:t>причинам</w:t>
      </w:r>
      <w:r w:rsidR="00845747" w:rsidRPr="004E48E2">
        <w:rPr>
          <w:rFonts w:ascii="Segoe UI" w:hAnsi="Segoe UI" w:cs="Segoe UI"/>
        </w:rPr>
        <w:t xml:space="preserve"> (перечень причин установлен приказом Ми</w:t>
      </w:r>
      <w:r w:rsidR="001908FB" w:rsidRPr="004E48E2">
        <w:rPr>
          <w:rFonts w:ascii="Segoe UI" w:hAnsi="Segoe UI" w:cs="Segoe UI"/>
        </w:rPr>
        <w:t>нюста России от 28.12.2018 № 303, например технические причины, форс-мажор</w:t>
      </w:r>
      <w:r w:rsidR="00845747" w:rsidRPr="004E48E2">
        <w:rPr>
          <w:rFonts w:ascii="Segoe UI" w:hAnsi="Segoe UI" w:cs="Segoe UI"/>
        </w:rPr>
        <w:t>)</w:t>
      </w:r>
      <w:r w:rsidR="006A7D1A" w:rsidRPr="004E48E2">
        <w:rPr>
          <w:rFonts w:ascii="Segoe UI" w:hAnsi="Segoe UI" w:cs="Segoe UI"/>
        </w:rPr>
        <w:t xml:space="preserve">, он </w:t>
      </w:r>
      <w:r w:rsidR="000B56E4" w:rsidRPr="004E48E2">
        <w:rPr>
          <w:rFonts w:ascii="Segoe UI" w:hAnsi="Segoe UI" w:cs="Segoe UI"/>
        </w:rPr>
        <w:t xml:space="preserve">не </w:t>
      </w:r>
      <w:r w:rsidR="006A7D1A" w:rsidRPr="004E48E2">
        <w:rPr>
          <w:rFonts w:ascii="Segoe UI" w:hAnsi="Segoe UI" w:cs="Segoe UI"/>
        </w:rPr>
        <w:t>может</w:t>
      </w:r>
      <w:r w:rsidR="00681521" w:rsidRPr="004E48E2">
        <w:rPr>
          <w:rFonts w:ascii="Segoe UI" w:hAnsi="Segoe UI" w:cs="Segoe UI"/>
        </w:rPr>
        <w:t xml:space="preserve"> подать</w:t>
      </w:r>
      <w:r w:rsidR="00064F79" w:rsidRPr="004E48E2">
        <w:rPr>
          <w:rFonts w:ascii="Segoe UI" w:hAnsi="Segoe UI" w:cs="Segoe UI"/>
        </w:rPr>
        <w:t xml:space="preserve"> Заявление в </w:t>
      </w:r>
      <w:r w:rsidR="0043384B" w:rsidRPr="004E48E2">
        <w:rPr>
          <w:rFonts w:ascii="Segoe UI" w:hAnsi="Segoe UI" w:cs="Segoe UI"/>
        </w:rPr>
        <w:t>электронной</w:t>
      </w:r>
      <w:r w:rsidR="00987777" w:rsidRPr="00987777">
        <w:rPr>
          <w:rFonts w:ascii="Segoe UI" w:hAnsi="Segoe UI" w:cs="Segoe UI"/>
        </w:rPr>
        <w:t xml:space="preserve"> </w:t>
      </w:r>
      <w:r w:rsidR="0043384B" w:rsidRPr="004E48E2">
        <w:rPr>
          <w:rFonts w:ascii="Segoe UI" w:hAnsi="Segoe UI" w:cs="Segoe UI"/>
        </w:rPr>
        <w:t>форме,</w:t>
      </w:r>
      <w:r w:rsidR="00064F79" w:rsidRPr="004E48E2">
        <w:rPr>
          <w:rFonts w:ascii="Segoe UI" w:hAnsi="Segoe UI" w:cs="Segoe UI"/>
        </w:rPr>
        <w:t xml:space="preserve"> нотариус обязан представить </w:t>
      </w:r>
      <w:r w:rsidR="0043384B" w:rsidRPr="004E48E2">
        <w:rPr>
          <w:rFonts w:ascii="Segoe UI" w:hAnsi="Segoe UI" w:cs="Segoe UI"/>
        </w:rPr>
        <w:t xml:space="preserve">Заявление </w:t>
      </w:r>
      <w:r w:rsidR="00064F79" w:rsidRPr="004E48E2">
        <w:rPr>
          <w:rFonts w:ascii="Segoe UI" w:hAnsi="Segoe UI" w:cs="Segoe UI"/>
        </w:rPr>
        <w:t>в орган регистрации прав в форме документов на бумажном носителе</w:t>
      </w:r>
      <w:r w:rsidR="0043384B" w:rsidRPr="004E48E2">
        <w:rPr>
          <w:rFonts w:ascii="Segoe UI" w:hAnsi="Segoe UI" w:cs="Segoe UI"/>
        </w:rPr>
        <w:t xml:space="preserve">. В таком случае Заявление </w:t>
      </w:r>
      <w:r w:rsidR="00CD282D" w:rsidRPr="004E48E2">
        <w:rPr>
          <w:rFonts w:ascii="Segoe UI" w:hAnsi="Segoe UI" w:cs="Segoe UI"/>
        </w:rPr>
        <w:t xml:space="preserve">должно быть подано нотариусом </w:t>
      </w:r>
      <w:r w:rsidR="00064F79" w:rsidRPr="004E48E2">
        <w:rPr>
          <w:rFonts w:ascii="Segoe UI" w:hAnsi="Segoe UI" w:cs="Segoe UI"/>
        </w:rPr>
        <w:t xml:space="preserve">не позднее двух рабочих дней со дня выдачи </w:t>
      </w:r>
      <w:r w:rsidR="0043384B" w:rsidRPr="004E48E2">
        <w:rPr>
          <w:rFonts w:ascii="Segoe UI" w:hAnsi="Segoe UI" w:cs="Segoe UI"/>
        </w:rPr>
        <w:t>соответствующих документов</w:t>
      </w:r>
      <w:r w:rsidR="00064F79" w:rsidRPr="004E48E2">
        <w:rPr>
          <w:rFonts w:ascii="Segoe UI" w:hAnsi="Segoe UI" w:cs="Segoe UI"/>
        </w:rPr>
        <w:t>.</w:t>
      </w:r>
    </w:p>
    <w:p w:rsidR="008E7F01" w:rsidRPr="004E48E2" w:rsidRDefault="00A01062" w:rsidP="004E48E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E48E2">
        <w:rPr>
          <w:rFonts w:ascii="Segoe UI" w:hAnsi="Segoe UI" w:cs="Segoe UI"/>
        </w:rPr>
        <w:tab/>
      </w:r>
      <w:r w:rsidR="002A3B9E" w:rsidRPr="004E48E2">
        <w:rPr>
          <w:rFonts w:ascii="Segoe UI" w:hAnsi="Segoe UI" w:cs="Segoe UI"/>
        </w:rPr>
        <w:t>Отмечаем</w:t>
      </w:r>
      <w:r w:rsidRPr="004E48E2">
        <w:rPr>
          <w:rFonts w:ascii="Segoe UI" w:hAnsi="Segoe UI" w:cs="Segoe UI"/>
        </w:rPr>
        <w:t xml:space="preserve"> сроки осуществления государственной регистрации прав по Заявлениям, поданным нотариусом</w:t>
      </w:r>
      <w:r w:rsidR="00CD282D" w:rsidRPr="004E48E2">
        <w:rPr>
          <w:rFonts w:ascii="Segoe UI" w:hAnsi="Segoe UI" w:cs="Segoe UI"/>
        </w:rPr>
        <w:t>,</w:t>
      </w:r>
      <w:r w:rsidR="002A3B9E" w:rsidRPr="004E48E2">
        <w:rPr>
          <w:rFonts w:ascii="Segoe UI" w:hAnsi="Segoe UI" w:cs="Segoe UI"/>
        </w:rPr>
        <w:t xml:space="preserve"> предусмотренные Законом о регистрации</w:t>
      </w:r>
      <w:r w:rsidR="006A7D1A" w:rsidRPr="004E48E2">
        <w:rPr>
          <w:rFonts w:ascii="Segoe UI" w:hAnsi="Segoe UI" w:cs="Segoe UI"/>
        </w:rPr>
        <w:t>,</w:t>
      </w:r>
      <w:r w:rsidRPr="004E48E2">
        <w:rPr>
          <w:rFonts w:ascii="Segoe UI" w:hAnsi="Segoe UI" w:cs="Segoe UI"/>
        </w:rPr>
        <w:t>– в течение одного рабочего дня, следующего за днем поступления соответствующих документов</w:t>
      </w:r>
      <w:r w:rsidR="00CD282D" w:rsidRPr="004E48E2">
        <w:rPr>
          <w:rFonts w:ascii="Segoe UI" w:hAnsi="Segoe UI" w:cs="Segoe UI"/>
        </w:rPr>
        <w:t xml:space="preserve"> в орган регистрации прав</w:t>
      </w:r>
      <w:r w:rsidRPr="004E48E2">
        <w:rPr>
          <w:rFonts w:ascii="Segoe UI" w:hAnsi="Segoe UI" w:cs="Segoe UI"/>
        </w:rPr>
        <w:t>, если Заявление представлено в электронной форме, и 3 рабочих дня, если Заявление представлено в форме документов на бумажном носителе.</w:t>
      </w:r>
    </w:p>
    <w:p w:rsidR="009913C4" w:rsidRPr="004E48E2" w:rsidRDefault="001B1BC3" w:rsidP="004E48E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E48E2">
        <w:rPr>
          <w:rFonts w:ascii="Segoe UI" w:hAnsi="Segoe UI" w:cs="Segoe UI"/>
        </w:rPr>
        <w:tab/>
        <w:t>Также в случае, если заявителем является нотариус, подлежащие выдаче после осуществления государственного кадастрового учета и (или) государственной регистрации прав документы выдаются нотариусу или его</w:t>
      </w:r>
      <w:r w:rsidR="009913C4" w:rsidRPr="004E48E2">
        <w:rPr>
          <w:rFonts w:ascii="Segoe UI" w:hAnsi="Segoe UI" w:cs="Segoe UI"/>
        </w:rPr>
        <w:t xml:space="preserve"> уполномоченному</w:t>
      </w:r>
      <w:r w:rsidRPr="004E48E2">
        <w:rPr>
          <w:rFonts w:ascii="Segoe UI" w:hAnsi="Segoe UI" w:cs="Segoe UI"/>
        </w:rPr>
        <w:t xml:space="preserve"> работнику</w:t>
      </w:r>
      <w:r w:rsidR="009913C4" w:rsidRPr="004E48E2">
        <w:rPr>
          <w:rFonts w:ascii="Segoe UI" w:hAnsi="Segoe UI" w:cs="Segoe UI"/>
        </w:rPr>
        <w:t>.</w:t>
      </w:r>
    </w:p>
    <w:p w:rsidR="00A01062" w:rsidRPr="004E48E2" w:rsidRDefault="007712A3" w:rsidP="004E48E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E48E2">
        <w:rPr>
          <w:rFonts w:ascii="Segoe UI" w:hAnsi="Segoe UI" w:cs="Segoe UI"/>
        </w:rPr>
        <w:tab/>
      </w:r>
      <w:r w:rsidR="00CD282D" w:rsidRPr="004E48E2">
        <w:rPr>
          <w:rFonts w:ascii="Segoe UI" w:hAnsi="Segoe UI" w:cs="Segoe UI"/>
        </w:rPr>
        <w:t>Если с Заявлением обращался нотариус, п</w:t>
      </w:r>
      <w:r w:rsidRPr="004E48E2">
        <w:rPr>
          <w:rFonts w:ascii="Segoe UI" w:hAnsi="Segoe UI" w:cs="Segoe UI"/>
        </w:rPr>
        <w:t xml:space="preserve">ри возникновении непредвиденных ситуаций, граждане также вправе реализовать свое право в части досрочного прекращения рассмотрения Заявления, </w:t>
      </w:r>
      <w:r w:rsidR="00B74BB5" w:rsidRPr="004E48E2">
        <w:rPr>
          <w:rFonts w:ascii="Segoe UI" w:hAnsi="Segoe UI" w:cs="Segoe UI"/>
        </w:rPr>
        <w:t>но</w:t>
      </w:r>
      <w:r w:rsidRPr="004E48E2">
        <w:rPr>
          <w:rFonts w:ascii="Segoe UI" w:hAnsi="Segoe UI" w:cs="Segoe UI"/>
        </w:rPr>
        <w:t xml:space="preserve"> посредством действий нотариуса</w:t>
      </w:r>
      <w:r w:rsidR="00CD282D" w:rsidRPr="004E48E2">
        <w:rPr>
          <w:rFonts w:ascii="Segoe UI" w:hAnsi="Segoe UI" w:cs="Segoe UI"/>
        </w:rPr>
        <w:t>. В</w:t>
      </w:r>
      <w:r w:rsidRPr="004E48E2">
        <w:rPr>
          <w:rFonts w:ascii="Segoe UI" w:hAnsi="Segoe UI" w:cs="Segoe UI"/>
        </w:rPr>
        <w:t xml:space="preserve"> частности</w:t>
      </w:r>
      <w:r w:rsidR="00CD282D" w:rsidRPr="004E48E2">
        <w:rPr>
          <w:rFonts w:ascii="Segoe UI" w:hAnsi="Segoe UI" w:cs="Segoe UI"/>
        </w:rPr>
        <w:t>,</w:t>
      </w:r>
      <w:r w:rsidRPr="004E48E2">
        <w:rPr>
          <w:rFonts w:ascii="Segoe UI" w:hAnsi="Segoe UI" w:cs="Segoe UI"/>
        </w:rPr>
        <w:t xml:space="preserve"> заявление о прекращении государственной регистрации прав </w:t>
      </w:r>
      <w:r w:rsidR="00CD282D" w:rsidRPr="004E48E2">
        <w:rPr>
          <w:rFonts w:ascii="Segoe UI" w:hAnsi="Segoe UI" w:cs="Segoe UI"/>
        </w:rPr>
        <w:t xml:space="preserve">в таком случае может быть </w:t>
      </w:r>
      <w:r w:rsidRPr="004E48E2">
        <w:rPr>
          <w:rFonts w:ascii="Segoe UI" w:hAnsi="Segoe UI" w:cs="Segoe UI"/>
        </w:rPr>
        <w:t xml:space="preserve">представлено </w:t>
      </w:r>
      <w:r w:rsidR="00CD282D" w:rsidRPr="004E48E2">
        <w:rPr>
          <w:rFonts w:ascii="Segoe UI" w:hAnsi="Segoe UI" w:cs="Segoe UI"/>
        </w:rPr>
        <w:t xml:space="preserve">только </w:t>
      </w:r>
      <w:r w:rsidRPr="004E48E2">
        <w:rPr>
          <w:rFonts w:ascii="Segoe UI" w:hAnsi="Segoe UI" w:cs="Segoe UI"/>
        </w:rPr>
        <w:t>нотариусом.</w:t>
      </w:r>
    </w:p>
    <w:p w:rsidR="007712A3" w:rsidRPr="004E48E2" w:rsidRDefault="007712A3" w:rsidP="004E48E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E48E2">
        <w:rPr>
          <w:rFonts w:ascii="Segoe UI" w:hAnsi="Segoe UI" w:cs="Segoe UI"/>
        </w:rPr>
        <w:lastRenderedPageBreak/>
        <w:tab/>
      </w:r>
      <w:r w:rsidR="00066B9C" w:rsidRPr="004E48E2">
        <w:rPr>
          <w:rFonts w:ascii="Segoe UI" w:hAnsi="Segoe UI" w:cs="Segoe UI"/>
        </w:rPr>
        <w:t>Отметим</w:t>
      </w:r>
      <w:r w:rsidRPr="004E48E2">
        <w:rPr>
          <w:rFonts w:ascii="Segoe UI" w:hAnsi="Segoe UI" w:cs="Segoe UI"/>
        </w:rPr>
        <w:t>, что при подаче Заявления нотариусом, государственным регистратором не проводится проверка законности нотариально удостоверенного документа.</w:t>
      </w:r>
    </w:p>
    <w:p w:rsidR="00565289" w:rsidRDefault="00845747" w:rsidP="004E48E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lang w:eastAsia="en-US"/>
        </w:rPr>
      </w:pPr>
      <w:r w:rsidRPr="004E48E2">
        <w:rPr>
          <w:rFonts w:ascii="Segoe UI" w:hAnsi="Segoe UI" w:cs="Segoe UI"/>
        </w:rPr>
        <w:tab/>
        <w:t xml:space="preserve">Итак, </w:t>
      </w:r>
      <w:r w:rsidR="00972DCE" w:rsidRPr="004E48E2">
        <w:rPr>
          <w:rFonts w:ascii="Segoe UI" w:hAnsi="Segoe UI" w:cs="Segoe UI"/>
        </w:rPr>
        <w:t xml:space="preserve">вышеперечисленные положения </w:t>
      </w:r>
      <w:r w:rsidR="000B56E4" w:rsidRPr="004E48E2">
        <w:rPr>
          <w:rFonts w:ascii="Segoe UI" w:hAnsi="Segoe UI" w:cs="Segoe UI"/>
        </w:rPr>
        <w:t>позволяют</w:t>
      </w:r>
      <w:r w:rsidR="00987777" w:rsidRPr="00987777">
        <w:rPr>
          <w:rFonts w:ascii="Segoe UI" w:hAnsi="Segoe UI" w:cs="Segoe UI"/>
        </w:rPr>
        <w:t xml:space="preserve"> </w:t>
      </w:r>
      <w:r w:rsidR="00565289" w:rsidRPr="004E48E2">
        <w:rPr>
          <w:rFonts w:ascii="Segoe UI" w:hAnsi="Segoe UI" w:cs="Segoe UI"/>
        </w:rPr>
        <w:t xml:space="preserve">гражданам </w:t>
      </w:r>
      <w:r w:rsidR="00565289" w:rsidRPr="004E48E2">
        <w:rPr>
          <w:rFonts w:ascii="Segoe UI" w:eastAsiaTheme="minorHAnsi" w:hAnsi="Segoe UI" w:cs="Segoe UI"/>
          <w:lang w:eastAsia="en-US"/>
        </w:rPr>
        <w:t xml:space="preserve">сэкономить время на визиты в орган регистрации прав или в многофункциональный центр, и </w:t>
      </w:r>
      <w:r w:rsidR="00FD73D2" w:rsidRPr="004E48E2">
        <w:rPr>
          <w:rFonts w:ascii="Segoe UI" w:eastAsiaTheme="minorHAnsi" w:hAnsi="Segoe UI" w:cs="Segoe UI"/>
          <w:lang w:eastAsia="en-US"/>
        </w:rPr>
        <w:t xml:space="preserve">в </w:t>
      </w:r>
      <w:r w:rsidR="00565289" w:rsidRPr="004E48E2">
        <w:rPr>
          <w:rFonts w:ascii="Segoe UI" w:eastAsiaTheme="minorHAnsi" w:hAnsi="Segoe UI" w:cs="Segoe UI"/>
          <w:lang w:eastAsia="en-US"/>
        </w:rPr>
        <w:t>возможно короткий срок зарегистрировать свое право на соответствующую недвижимость.</w:t>
      </w:r>
    </w:p>
    <w:p w:rsidR="004E48E2" w:rsidRPr="00193287" w:rsidRDefault="004E48E2" w:rsidP="004E48E2">
      <w:pPr>
        <w:spacing w:line="340" w:lineRule="atLeast"/>
        <w:contextualSpacing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____</w:t>
      </w:r>
      <w:r w:rsidRPr="00193287">
        <w:rPr>
          <w:rFonts w:ascii="Segoe UI" w:hAnsi="Segoe UI" w:cs="Segoe UI"/>
          <w:color w:val="000000"/>
        </w:rPr>
        <w:t>___________________________________________________________________________________________</w:t>
      </w:r>
      <w:r>
        <w:rPr>
          <w:rFonts w:ascii="Segoe UI" w:hAnsi="Segoe UI" w:cs="Segoe UI"/>
          <w:color w:val="000000"/>
        </w:rPr>
        <w:t>___</w:t>
      </w:r>
      <w:r w:rsidRPr="00193287">
        <w:rPr>
          <w:rFonts w:ascii="Segoe UI" w:hAnsi="Segoe UI" w:cs="Segoe UI"/>
          <w:color w:val="000000"/>
        </w:rPr>
        <w:t>____</w:t>
      </w:r>
    </w:p>
    <w:p w:rsidR="004E48E2" w:rsidRPr="00C3433E" w:rsidRDefault="004E48E2" w:rsidP="004E48E2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i/>
          <w:color w:val="000000"/>
        </w:rPr>
      </w:pPr>
    </w:p>
    <w:p w:rsidR="004E48E2" w:rsidRPr="00C3433E" w:rsidRDefault="004E48E2" w:rsidP="004E48E2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i/>
          <w:color w:val="000000"/>
        </w:rPr>
      </w:pPr>
      <w:r w:rsidRPr="00C3433E">
        <w:rPr>
          <w:rFonts w:ascii="Segoe UI" w:hAnsi="Segoe UI" w:cs="Segoe UI"/>
          <w:i/>
          <w:color w:val="000000"/>
        </w:rPr>
        <w:t>Начальник отдела</w:t>
      </w:r>
    </w:p>
    <w:p w:rsidR="004E48E2" w:rsidRPr="00C3433E" w:rsidRDefault="004E48E2" w:rsidP="004E48E2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i/>
          <w:color w:val="000000"/>
        </w:rPr>
      </w:pPr>
      <w:r w:rsidRPr="00C3433E">
        <w:rPr>
          <w:rFonts w:ascii="Segoe UI" w:hAnsi="Segoe UI" w:cs="Segoe UI"/>
          <w:i/>
          <w:color w:val="000000"/>
        </w:rPr>
        <w:t xml:space="preserve">обеспечения ведения ЕГРН                                                 </w:t>
      </w:r>
      <w:r>
        <w:rPr>
          <w:rFonts w:ascii="Segoe UI" w:hAnsi="Segoe UI" w:cs="Segoe UI"/>
          <w:i/>
          <w:color w:val="000000"/>
        </w:rPr>
        <w:t>Алексей Александрович Осин</w:t>
      </w:r>
    </w:p>
    <w:p w:rsidR="004E48E2" w:rsidRPr="004E48E2" w:rsidRDefault="004E48E2" w:rsidP="004E48E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sectPr w:rsidR="004E48E2" w:rsidRPr="004E48E2" w:rsidSect="004E48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B10C4D"/>
    <w:rsid w:val="00021CCE"/>
    <w:rsid w:val="0002480D"/>
    <w:rsid w:val="000248F6"/>
    <w:rsid w:val="00036712"/>
    <w:rsid w:val="000472D7"/>
    <w:rsid w:val="00064F79"/>
    <w:rsid w:val="00065E5E"/>
    <w:rsid w:val="00066B9C"/>
    <w:rsid w:val="00073B61"/>
    <w:rsid w:val="000768C3"/>
    <w:rsid w:val="0008697D"/>
    <w:rsid w:val="00092939"/>
    <w:rsid w:val="000B56E4"/>
    <w:rsid w:val="000D7E81"/>
    <w:rsid w:val="000E4067"/>
    <w:rsid w:val="000F410C"/>
    <w:rsid w:val="000F77F8"/>
    <w:rsid w:val="00105529"/>
    <w:rsid w:val="0010635A"/>
    <w:rsid w:val="001103CD"/>
    <w:rsid w:val="00115E37"/>
    <w:rsid w:val="00121BE6"/>
    <w:rsid w:val="001253C3"/>
    <w:rsid w:val="001402D9"/>
    <w:rsid w:val="00171E8D"/>
    <w:rsid w:val="00176006"/>
    <w:rsid w:val="001908FB"/>
    <w:rsid w:val="001B1BC3"/>
    <w:rsid w:val="001C4494"/>
    <w:rsid w:val="00220DFB"/>
    <w:rsid w:val="00231DA9"/>
    <w:rsid w:val="0026761E"/>
    <w:rsid w:val="00280FD4"/>
    <w:rsid w:val="002A3686"/>
    <w:rsid w:val="002A3B9E"/>
    <w:rsid w:val="002B0903"/>
    <w:rsid w:val="002B2E99"/>
    <w:rsid w:val="002C53B4"/>
    <w:rsid w:val="002D5885"/>
    <w:rsid w:val="0030311E"/>
    <w:rsid w:val="00347059"/>
    <w:rsid w:val="00361F05"/>
    <w:rsid w:val="00365FBB"/>
    <w:rsid w:val="00380298"/>
    <w:rsid w:val="003B1889"/>
    <w:rsid w:val="003E0214"/>
    <w:rsid w:val="003E2DE5"/>
    <w:rsid w:val="00402942"/>
    <w:rsid w:val="00417F85"/>
    <w:rsid w:val="0043384B"/>
    <w:rsid w:val="00450516"/>
    <w:rsid w:val="0047105B"/>
    <w:rsid w:val="00495C25"/>
    <w:rsid w:val="004A2A38"/>
    <w:rsid w:val="004B37E7"/>
    <w:rsid w:val="004C5FCC"/>
    <w:rsid w:val="004D323B"/>
    <w:rsid w:val="004D6EE6"/>
    <w:rsid w:val="004E48E2"/>
    <w:rsid w:val="004E4EEF"/>
    <w:rsid w:val="004E5A1B"/>
    <w:rsid w:val="00512FEC"/>
    <w:rsid w:val="00551346"/>
    <w:rsid w:val="00554A51"/>
    <w:rsid w:val="00565289"/>
    <w:rsid w:val="005B1F37"/>
    <w:rsid w:val="005D77D3"/>
    <w:rsid w:val="006510D2"/>
    <w:rsid w:val="006733F9"/>
    <w:rsid w:val="00681521"/>
    <w:rsid w:val="006A7D1A"/>
    <w:rsid w:val="006D440C"/>
    <w:rsid w:val="006F0770"/>
    <w:rsid w:val="00724E71"/>
    <w:rsid w:val="00744961"/>
    <w:rsid w:val="00753F3A"/>
    <w:rsid w:val="00755328"/>
    <w:rsid w:val="007712A3"/>
    <w:rsid w:val="0078189F"/>
    <w:rsid w:val="007A00BD"/>
    <w:rsid w:val="007B7636"/>
    <w:rsid w:val="007E07D8"/>
    <w:rsid w:val="0082690C"/>
    <w:rsid w:val="00845747"/>
    <w:rsid w:val="008473AE"/>
    <w:rsid w:val="00856F84"/>
    <w:rsid w:val="008578BB"/>
    <w:rsid w:val="008B1DA1"/>
    <w:rsid w:val="008B4D2F"/>
    <w:rsid w:val="008D2BF8"/>
    <w:rsid w:val="008E4EC5"/>
    <w:rsid w:val="008E7F01"/>
    <w:rsid w:val="00924335"/>
    <w:rsid w:val="009260FE"/>
    <w:rsid w:val="0093778C"/>
    <w:rsid w:val="00941EF4"/>
    <w:rsid w:val="009667A3"/>
    <w:rsid w:val="00972A09"/>
    <w:rsid w:val="00972DCE"/>
    <w:rsid w:val="00983C76"/>
    <w:rsid w:val="00987777"/>
    <w:rsid w:val="009913C4"/>
    <w:rsid w:val="009B285D"/>
    <w:rsid w:val="009C768A"/>
    <w:rsid w:val="009F4C17"/>
    <w:rsid w:val="00A01062"/>
    <w:rsid w:val="00A107DA"/>
    <w:rsid w:val="00A7747B"/>
    <w:rsid w:val="00A81576"/>
    <w:rsid w:val="00AA2CA4"/>
    <w:rsid w:val="00AC5770"/>
    <w:rsid w:val="00AC5FC6"/>
    <w:rsid w:val="00AC7521"/>
    <w:rsid w:val="00B05135"/>
    <w:rsid w:val="00B10C4D"/>
    <w:rsid w:val="00B31437"/>
    <w:rsid w:val="00B74BB5"/>
    <w:rsid w:val="00B841B0"/>
    <w:rsid w:val="00BB34E0"/>
    <w:rsid w:val="00BB6398"/>
    <w:rsid w:val="00BC7103"/>
    <w:rsid w:val="00BE6CAA"/>
    <w:rsid w:val="00BF26B3"/>
    <w:rsid w:val="00C21531"/>
    <w:rsid w:val="00C3733D"/>
    <w:rsid w:val="00C57ED1"/>
    <w:rsid w:val="00C63B5D"/>
    <w:rsid w:val="00C67177"/>
    <w:rsid w:val="00C86041"/>
    <w:rsid w:val="00CA0CC7"/>
    <w:rsid w:val="00CC2173"/>
    <w:rsid w:val="00CD282D"/>
    <w:rsid w:val="00CF5628"/>
    <w:rsid w:val="00D121C4"/>
    <w:rsid w:val="00D14012"/>
    <w:rsid w:val="00D31946"/>
    <w:rsid w:val="00D851C7"/>
    <w:rsid w:val="00D86D36"/>
    <w:rsid w:val="00D87C1D"/>
    <w:rsid w:val="00D9245A"/>
    <w:rsid w:val="00DB7C33"/>
    <w:rsid w:val="00E35839"/>
    <w:rsid w:val="00E36544"/>
    <w:rsid w:val="00E65860"/>
    <w:rsid w:val="00E759A1"/>
    <w:rsid w:val="00E90B61"/>
    <w:rsid w:val="00EA59AC"/>
    <w:rsid w:val="00EF7B3C"/>
    <w:rsid w:val="00F32A6D"/>
    <w:rsid w:val="00F379BF"/>
    <w:rsid w:val="00FB1101"/>
    <w:rsid w:val="00FD1C4C"/>
    <w:rsid w:val="00FD1EF5"/>
    <w:rsid w:val="00FD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0C4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10C4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basedOn w:val="a"/>
    <w:uiPriority w:val="1"/>
    <w:qFormat/>
    <w:rsid w:val="00495C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95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B082050250618B13CFCF29497D6CB3A0AE61C2531F3658A2C8DECC25137B379AE744423DCA05CACA3C49778EF35437D9C90EC8E0A3FF72V8i4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Островерхова</dc:creator>
  <cp:lastModifiedBy>Raion</cp:lastModifiedBy>
  <cp:revision>5</cp:revision>
  <dcterms:created xsi:type="dcterms:W3CDTF">2019-05-28T06:35:00Z</dcterms:created>
  <dcterms:modified xsi:type="dcterms:W3CDTF">2019-06-24T12:02:00Z</dcterms:modified>
</cp:coreProperties>
</file>