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C64A5" w14:textId="7D5403F9" w:rsidR="00FD3C4A" w:rsidRPr="00FD3C4A" w:rsidRDefault="00FD3C4A" w:rsidP="00FD3C4A">
      <w:pPr>
        <w:tabs>
          <w:tab w:val="left" w:pos="63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FD3C4A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14:paraId="53ADD44C" w14:textId="5DF2C6CD" w:rsidR="00FD3C4A" w:rsidRPr="00FD3C4A" w:rsidRDefault="00FD3C4A" w:rsidP="00FD3C4A">
      <w:pPr>
        <w:spacing w:after="0"/>
        <w:rPr>
          <w:rFonts w:ascii="Times New Roman" w:hAnsi="Times New Roman" w:cs="Times New Roman"/>
        </w:rPr>
      </w:pPr>
      <w:r w:rsidRPr="00FD3C4A">
        <w:rPr>
          <w:rFonts w:ascii="Times New Roman" w:hAnsi="Times New Roman" w:cs="Times New Roman"/>
          <w:noProof/>
        </w:rPr>
        <w:t xml:space="preserve">                                                                         </w:t>
      </w:r>
      <w:r w:rsidRPr="00FD3C4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649031" wp14:editId="72F28C06">
            <wp:extent cx="661670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56F4" w14:textId="77777777" w:rsidR="00FD3C4A" w:rsidRPr="00FD3C4A" w:rsidRDefault="00FD3C4A" w:rsidP="00FD3C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3C4A">
        <w:rPr>
          <w:rFonts w:ascii="Times New Roman" w:hAnsi="Times New Roman" w:cs="Times New Roman"/>
          <w:b/>
          <w:sz w:val="28"/>
        </w:rPr>
        <w:t xml:space="preserve">АДМИНИСТРАЦИИ  </w:t>
      </w:r>
      <w:proofErr w:type="gramStart"/>
      <w:r w:rsidRPr="00FD3C4A">
        <w:rPr>
          <w:rFonts w:ascii="Times New Roman" w:hAnsi="Times New Roman" w:cs="Times New Roman"/>
          <w:b/>
          <w:sz w:val="28"/>
        </w:rPr>
        <w:t>ВОСТОЧНОГО</w:t>
      </w:r>
      <w:proofErr w:type="gramEnd"/>
      <w:r w:rsidRPr="00FD3C4A">
        <w:rPr>
          <w:rFonts w:ascii="Times New Roman" w:hAnsi="Times New Roman" w:cs="Times New Roman"/>
          <w:b/>
          <w:sz w:val="28"/>
        </w:rPr>
        <w:t xml:space="preserve"> СЕЛЬСКОГО </w:t>
      </w:r>
    </w:p>
    <w:p w14:paraId="4432A555" w14:textId="5FD95FD8" w:rsidR="00FD3C4A" w:rsidRPr="00FD3C4A" w:rsidRDefault="00FD3C4A" w:rsidP="00FD3C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D3C4A">
        <w:rPr>
          <w:rFonts w:ascii="Times New Roman" w:hAnsi="Times New Roman" w:cs="Times New Roman"/>
          <w:b/>
          <w:sz w:val="28"/>
        </w:rPr>
        <w:t>ПОСЕЛЕНИЯ УСТЬ-</w:t>
      </w:r>
      <w:r>
        <w:rPr>
          <w:rFonts w:ascii="Times New Roman" w:hAnsi="Times New Roman" w:cs="Times New Roman"/>
          <w:b/>
          <w:sz w:val="28"/>
        </w:rPr>
        <w:t>УСТЬ-ЛАБИНСКОГО</w:t>
      </w:r>
      <w:r w:rsidRPr="00FD3C4A">
        <w:rPr>
          <w:rFonts w:ascii="Times New Roman" w:hAnsi="Times New Roman" w:cs="Times New Roman"/>
          <w:b/>
          <w:sz w:val="28"/>
        </w:rPr>
        <w:t xml:space="preserve">  РАЙОНА </w:t>
      </w:r>
    </w:p>
    <w:p w14:paraId="65FD8DC9" w14:textId="77777777" w:rsidR="00FD3C4A" w:rsidRPr="00FD3C4A" w:rsidRDefault="00FD3C4A" w:rsidP="00FD3C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35450A" w14:textId="77777777" w:rsidR="00FD3C4A" w:rsidRPr="00FD3C4A" w:rsidRDefault="00FD3C4A" w:rsidP="00FD3C4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3C4A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FD3C4A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14:paraId="55A6757C" w14:textId="77777777" w:rsidR="00FD3C4A" w:rsidRPr="00FD3C4A" w:rsidRDefault="00FD3C4A" w:rsidP="00FD3C4A">
      <w:pPr>
        <w:tabs>
          <w:tab w:val="left" w:pos="242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FD3C4A">
        <w:rPr>
          <w:rFonts w:ascii="Times New Roman" w:hAnsi="Times New Roman" w:cs="Times New Roman"/>
          <w:sz w:val="32"/>
          <w:szCs w:val="32"/>
        </w:rPr>
        <w:tab/>
      </w:r>
    </w:p>
    <w:p w14:paraId="6DF6029E" w14:textId="1E9CB838" w:rsidR="00FD3C4A" w:rsidRPr="00FD3C4A" w:rsidRDefault="00FD3C4A" w:rsidP="00FD3C4A">
      <w:pPr>
        <w:spacing w:after="0"/>
        <w:rPr>
          <w:rFonts w:ascii="Times New Roman" w:hAnsi="Times New Roman" w:cs="Times New Roman"/>
        </w:rPr>
      </w:pPr>
      <w:r w:rsidRPr="00FD3C4A">
        <w:rPr>
          <w:rFonts w:ascii="Times New Roman" w:hAnsi="Times New Roman" w:cs="Times New Roman"/>
        </w:rPr>
        <w:t xml:space="preserve">от ___________________________   </w:t>
      </w:r>
      <w:r w:rsidRPr="00FD3C4A">
        <w:rPr>
          <w:rFonts w:ascii="Times New Roman" w:hAnsi="Times New Roman" w:cs="Times New Roman"/>
        </w:rPr>
        <w:tab/>
      </w:r>
      <w:r w:rsidRPr="00FD3C4A">
        <w:rPr>
          <w:rFonts w:ascii="Times New Roman" w:hAnsi="Times New Roman" w:cs="Times New Roman"/>
        </w:rPr>
        <w:tab/>
      </w:r>
      <w:r w:rsidRPr="00FD3C4A">
        <w:rPr>
          <w:rFonts w:ascii="Times New Roman" w:hAnsi="Times New Roman" w:cs="Times New Roman"/>
        </w:rPr>
        <w:tab/>
      </w:r>
      <w:r w:rsidRPr="00FD3C4A">
        <w:rPr>
          <w:rFonts w:ascii="Times New Roman" w:hAnsi="Times New Roman" w:cs="Times New Roman"/>
        </w:rPr>
        <w:tab/>
      </w:r>
      <w:r w:rsidRPr="00FD3C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FD3C4A">
        <w:rPr>
          <w:rFonts w:ascii="Times New Roman" w:hAnsi="Times New Roman" w:cs="Times New Roman"/>
        </w:rPr>
        <w:t>№ _______________</w:t>
      </w:r>
    </w:p>
    <w:p w14:paraId="11CF48CF" w14:textId="77777777" w:rsidR="00FD3C4A" w:rsidRPr="00FD3C4A" w:rsidRDefault="00FD3C4A" w:rsidP="00FD3C4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D3C4A">
        <w:rPr>
          <w:rFonts w:ascii="Times New Roman" w:hAnsi="Times New Roman" w:cs="Times New Roman"/>
          <w:sz w:val="18"/>
          <w:szCs w:val="18"/>
        </w:rPr>
        <w:t>станица Восточная</w:t>
      </w:r>
    </w:p>
    <w:p w14:paraId="5828E5C5" w14:textId="77777777" w:rsidR="00FD3C4A" w:rsidRPr="00FD3C4A" w:rsidRDefault="00FD3C4A" w:rsidP="00FD3C4A">
      <w:pPr>
        <w:pStyle w:val="ConsPlusNormal"/>
        <w:ind w:firstLine="540"/>
        <w:jc w:val="both"/>
        <w:rPr>
          <w:sz w:val="28"/>
          <w:szCs w:val="28"/>
        </w:rPr>
      </w:pPr>
    </w:p>
    <w:p w14:paraId="62198978" w14:textId="48A760B2" w:rsidR="00874C64" w:rsidRDefault="00233951" w:rsidP="00C83888">
      <w:pPr>
        <w:shd w:val="clear" w:color="auto" w:fill="FFFFFF"/>
        <w:spacing w:after="0" w:line="34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производства</w:t>
      </w:r>
      <w:r w:rsidR="0087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восстановительного</w:t>
      </w:r>
    </w:p>
    <w:bookmarkEnd w:id="0"/>
    <w:p w14:paraId="08BBBABB" w14:textId="1C75276C" w:rsidR="00874C64" w:rsidRDefault="005F3FC1" w:rsidP="00C83888">
      <w:pPr>
        <w:shd w:val="clear" w:color="auto" w:fill="FFFFFF"/>
        <w:spacing w:after="0" w:line="345" w:lineRule="atLeast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озеленения </w:t>
      </w:r>
      <w:r w:rsidR="00874C64"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FD3C4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Восточного</w:t>
      </w:r>
      <w:r w:rsidR="00874C64"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14:paraId="24F74E42" w14:textId="45CAE77C" w:rsidR="005F3FC1" w:rsidRPr="00E75E6B" w:rsidRDefault="00FD3C4A" w:rsidP="00C83888">
      <w:pPr>
        <w:shd w:val="clear" w:color="auto" w:fill="FFFFFF"/>
        <w:spacing w:after="0" w:line="345" w:lineRule="atLeast"/>
        <w:jc w:val="center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Усть-Лабинского</w:t>
      </w:r>
      <w:r w:rsidR="00874C64"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</w:p>
    <w:p w14:paraId="3E8207E7" w14:textId="77777777" w:rsidR="005F3FC1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Законом Краснодарского края от 23 апр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еля 2013 года </w:t>
      </w:r>
    </w:p>
    <w:p w14:paraId="1D75FF2A" w14:textId="13C4F440" w:rsidR="000036EA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2695-КЗ "</w:t>
      </w:r>
      <w:r w:rsidRPr="005F3F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Федеральным законом от 6 октября 2003 года № 131-ФЗ "</w:t>
      </w:r>
      <w:hyperlink r:id="rId7" w:tooltip="Об общих принципах организации местного самоуправления в Российской Федерации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5F3FC1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руководствуясь уставом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Восточного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оселе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ния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Усть-Лабинского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района, 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ю:</w:t>
      </w:r>
    </w:p>
    <w:p w14:paraId="52CAA45B" w14:textId="25F7AF8F" w:rsidR="000036EA" w:rsidRPr="00E75E6B" w:rsidRDefault="00E75E6B" w:rsidP="000036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Порядок производства восстановительного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на территории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Восточного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Усть-Лабинского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согласно приложению</w:t>
      </w:r>
      <w:r w:rsidR="00936E3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35C87DB8" w14:textId="77777777" w:rsidR="00FD3C4A" w:rsidRPr="00FD3C4A" w:rsidRDefault="00FD3C4A" w:rsidP="00FD3C4A">
      <w:pPr>
        <w:spacing w:after="0" w:line="240" w:lineRule="atLeast"/>
        <w:ind w:firstLine="567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3C4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FD3C4A">
        <w:rPr>
          <w:rFonts w:ascii="Times New Roman" w:eastAsia="Arial" w:hAnsi="Times New Roman" w:cs="Times New Roman"/>
          <w:sz w:val="28"/>
          <w:szCs w:val="28"/>
          <w:lang w:eastAsia="ar-SA"/>
        </w:rPr>
        <w:t>Общему отделу администрации Восточного сельского поселения (Лопатина)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Восточного сельского поселения.</w:t>
      </w:r>
    </w:p>
    <w:p w14:paraId="678BC2A6" w14:textId="77777777" w:rsidR="00FD3C4A" w:rsidRPr="00FD3C4A" w:rsidRDefault="00FD3C4A" w:rsidP="00FD3C4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C4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FD3C4A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14:paraId="77B74D17" w14:textId="23E4ECE7" w:rsidR="00FD3C4A" w:rsidRPr="00FD3C4A" w:rsidRDefault="00FD3C4A" w:rsidP="00FD3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3C4A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</w:t>
      </w:r>
      <w:r w:rsidRPr="00FD3C4A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14:paraId="4E15760C" w14:textId="77777777" w:rsidR="00FD3C4A" w:rsidRPr="00FD3C4A" w:rsidRDefault="00FD3C4A" w:rsidP="00FD3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85E8C98" w14:textId="77777777" w:rsidR="00FD3C4A" w:rsidRPr="00FD3C4A" w:rsidRDefault="00FD3C4A" w:rsidP="00FD3C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E445BB7" w14:textId="77777777" w:rsidR="00FD3C4A" w:rsidRPr="00FD3C4A" w:rsidRDefault="00FD3C4A" w:rsidP="00FD3C4A">
      <w:pPr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C4A">
        <w:rPr>
          <w:rFonts w:ascii="Times New Roman" w:hAnsi="Times New Roman" w:cs="Times New Roman"/>
          <w:sz w:val="28"/>
          <w:szCs w:val="28"/>
          <w:lang w:eastAsia="ar-SA"/>
        </w:rPr>
        <w:t>Глава Восточного сельского поселения</w:t>
      </w:r>
    </w:p>
    <w:p w14:paraId="2F7F53AC" w14:textId="77777777" w:rsidR="00FD3C4A" w:rsidRPr="00FD3C4A" w:rsidRDefault="00FD3C4A" w:rsidP="00F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C4A">
        <w:rPr>
          <w:rFonts w:ascii="Times New Roman" w:hAnsi="Times New Roman" w:cs="Times New Roman"/>
          <w:sz w:val="28"/>
          <w:szCs w:val="28"/>
          <w:lang w:eastAsia="ar-SA"/>
        </w:rPr>
        <w:t xml:space="preserve">Усть-Лабинского района                                                                   </w:t>
      </w:r>
      <w:proofErr w:type="spellStart"/>
      <w:r w:rsidRPr="00FD3C4A">
        <w:rPr>
          <w:rFonts w:ascii="Times New Roman" w:hAnsi="Times New Roman" w:cs="Times New Roman"/>
          <w:sz w:val="28"/>
          <w:szCs w:val="28"/>
          <w:lang w:eastAsia="ar-SA"/>
        </w:rPr>
        <w:t>А.П.</w:t>
      </w:r>
      <w:proofErr w:type="gramStart"/>
      <w:r w:rsidRPr="00FD3C4A">
        <w:rPr>
          <w:rFonts w:ascii="Times New Roman" w:hAnsi="Times New Roman" w:cs="Times New Roman"/>
          <w:sz w:val="28"/>
          <w:szCs w:val="28"/>
          <w:lang w:eastAsia="ar-SA"/>
        </w:rPr>
        <w:t>Белозуб</w:t>
      </w:r>
      <w:proofErr w:type="spellEnd"/>
      <w:proofErr w:type="gramEnd"/>
    </w:p>
    <w:p w14:paraId="42B9BF4E" w14:textId="77777777" w:rsidR="00FD3C4A" w:rsidRPr="00FD3C4A" w:rsidRDefault="00FD3C4A" w:rsidP="00FD3C4A">
      <w:pPr>
        <w:spacing w:after="0"/>
        <w:rPr>
          <w:rFonts w:ascii="Times New Roman" w:eastAsia="TimesNewRomanPSMT" w:hAnsi="Times New Roman" w:cs="Times New Roman"/>
          <w:sz w:val="28"/>
          <w:szCs w:val="28"/>
        </w:rPr>
      </w:pPr>
    </w:p>
    <w:p w14:paraId="65AC45A0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1D5A153" w14:textId="77777777" w:rsidR="003E28DD" w:rsidRDefault="003E28DD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B3876CD" w14:textId="77777777" w:rsidR="003E28DD" w:rsidRDefault="003E28DD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CF7F826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FF7884B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63491D2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9CAE069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70FDBAF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66BA39C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A708C1C" w14:textId="77777777" w:rsidR="00E75E6B" w:rsidRDefault="00E75E6B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ABBF25A" w14:textId="77777777" w:rsidR="005F3FC1" w:rsidRDefault="005F3FC1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</w:t>
      </w:r>
    </w:p>
    <w:p w14:paraId="774D3AE9" w14:textId="77777777" w:rsidR="005F3FC1" w:rsidRDefault="005F3FC1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постановлению администрации</w:t>
      </w:r>
    </w:p>
    <w:p w14:paraId="68DA0323" w14:textId="6445A278" w:rsidR="005F3FC1" w:rsidRDefault="00FD3C4A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Восточного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</w:p>
    <w:p w14:paraId="0EB757B8" w14:textId="3BC560AA" w:rsidR="005F3FC1" w:rsidRDefault="00FD3C4A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Усть-Лабинского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</w:t>
      </w:r>
    </w:p>
    <w:p w14:paraId="2AACE6F1" w14:textId="4E31CAD7" w:rsidR="005F3FC1" w:rsidRDefault="00771C00" w:rsidP="00771C00">
      <w:pPr>
        <w:shd w:val="clear" w:color="auto" w:fill="FFFFFF"/>
        <w:spacing w:after="0" w:line="240" w:lineRule="auto"/>
        <w:ind w:left="5103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D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2024</w:t>
      </w:r>
      <w:r w:rsidR="0041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</w:p>
    <w:p w14:paraId="0962E05A" w14:textId="77777777" w:rsidR="00417B13" w:rsidRDefault="00417B13" w:rsidP="00771C00">
      <w:pPr>
        <w:shd w:val="clear" w:color="auto" w:fill="FFFFFF"/>
        <w:spacing w:after="0" w:line="240" w:lineRule="auto"/>
        <w:ind w:left="5103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6246EC3" w14:textId="77777777" w:rsidR="00771C00" w:rsidRDefault="00233951" w:rsidP="005F3F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производства восстановительного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озеленени</w:t>
      </w:r>
      <w:r w:rsid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я </w:t>
      </w:r>
    </w:p>
    <w:p w14:paraId="7EBA060E" w14:textId="6D17F350" w:rsidR="00E75E6B" w:rsidRPr="00FD3C4A" w:rsidRDefault="005F3FC1" w:rsidP="00E75E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территории </w:t>
      </w:r>
      <w:r w:rsidR="00FD3C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Восточного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03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ельского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поселения </w:t>
      </w:r>
      <w:r w:rsidR="00FD3C4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Усть-Лабинского</w:t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 Общие положени</w:t>
      </w:r>
      <w:r w:rsidR="00E75E6B"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я</w:t>
      </w:r>
    </w:p>
    <w:p w14:paraId="41873169" w14:textId="4AFF211C" w:rsidR="00E773EE" w:rsidRPr="00771C00" w:rsidRDefault="00233951" w:rsidP="00771C00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производства восстановительного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на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3FC1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территории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Восточного</w:t>
      </w:r>
      <w:r w:rsidR="005F3FC1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сельского поселения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Усть-Лабинского</w:t>
      </w:r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 (далее - Порядок) разработан на основании Закона Краснодарского края от 23 апреля 2013 года № 2695-КЗ "</w:t>
      </w:r>
      <w:r w:rsidRPr="00771C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Федерального закона от 6 октября 2003 года № 131-ФЗ "</w:t>
      </w:r>
      <w:r w:rsidRPr="00771C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7A7F5964" w14:textId="5427B019" w:rsidR="00E773EE" w:rsidRDefault="00233951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Настоящий Порядок регулируют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8" w:tooltip="сухостойных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сухостойных</w:t>
        </w:r>
      </w:hyperlink>
      <w:r w:rsidR="003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деревьев и кустарников, осуществления мероприятий по предупреждению и ликвидации аварийных и других чрезвычайн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ых ситуаций на территории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Восточного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Усть-Лабинского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района.</w:t>
      </w:r>
    </w:p>
    <w:p w14:paraId="02953FC7" w14:textId="185366BA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Настоящий Порядок дей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ствуют на всей территории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Восточного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сельского поселения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Усть-Лабинского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района</w:t>
      </w:r>
      <w:proofErr w:type="gramEnd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является обязательными для исполнения субъектами хоз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яйственной и иной деятельности.</w:t>
      </w:r>
    </w:p>
    <w:p w14:paraId="32BC5EE1" w14:textId="4527B25E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</w:t>
      </w:r>
      <w:proofErr w:type="gramStart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на территории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Восточного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r w:rsid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Усть-Лабинского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виноградниками.</w:t>
      </w:r>
    </w:p>
    <w:p w14:paraId="6CC8BDFC" w14:textId="51EBD030" w:rsidR="00D872D1" w:rsidRDefault="00233951" w:rsidP="00FD3C4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1.5. Положения настоящего Порядка не распространяются на отношения в сфере охраны зеленых насаждений, расположенных на особо охраняемых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природных территориях, землях лесного фонд</w:t>
      </w:r>
      <w:r w:rsidR="00D8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а, землях сельскохозяйственного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назначения.</w:t>
      </w:r>
    </w:p>
    <w:p w14:paraId="20EF0A55" w14:textId="5E9EB4D3" w:rsidR="00D872D1" w:rsidRPr="00FD3C4A" w:rsidRDefault="00233951" w:rsidP="00FD3C4A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2. Производство восстановительного</w:t>
      </w:r>
      <w:r w:rsidR="00D872D1"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="00E773EE"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озеленения на территории </w:t>
      </w:r>
      <w:r w:rsidR="00FD3C4A"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Восточного</w:t>
      </w:r>
      <w:r w:rsidR="003E28DD"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сельского</w:t>
      </w:r>
      <w:r w:rsidR="00D872D1" w:rsidRPr="00FD3C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73EE"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поселения </w:t>
      </w:r>
      <w:r w:rsidR="00FD3C4A"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Усть-Лабинского</w:t>
      </w:r>
      <w:r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района</w:t>
      </w:r>
    </w:p>
    <w:p w14:paraId="0D6C2DEF" w14:textId="77777777" w:rsidR="00E773EE" w:rsidRDefault="00233951" w:rsidP="00771C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Восстановительное озеленени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осуществляется путем создания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других чрезвычайных ситуаций.</w:t>
      </w:r>
    </w:p>
    <w:p w14:paraId="0A2ACF24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же месте и в том же объеме.</w:t>
      </w:r>
    </w:p>
    <w:p w14:paraId="27595D17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уничтожения зеленых насаждений.</w:t>
      </w:r>
    </w:p>
    <w:p w14:paraId="2A54F9FF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уничтожении зеленых насаждений.</w:t>
      </w:r>
    </w:p>
    <w:p w14:paraId="19077FC9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уничтожение зеленых насаждений.</w:t>
      </w:r>
    </w:p>
    <w:p w14:paraId="4FBDF4D2" w14:textId="77777777" w:rsidR="000036EA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восстановительного озеленения.</w:t>
      </w:r>
    </w:p>
    <w:p w14:paraId="74805792" w14:textId="098BF85E" w:rsidR="00D872D1" w:rsidRDefault="00233951" w:rsidP="00FD3C4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подлежащих восстановительному озеленению.</w:t>
      </w:r>
    </w:p>
    <w:p w14:paraId="43E84223" w14:textId="600EA5E5" w:rsidR="000036EA" w:rsidRPr="00FD3C4A" w:rsidRDefault="00233951" w:rsidP="00FD3C4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3C4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 Ответственность за нарушение настоящего Порядка</w:t>
      </w:r>
    </w:p>
    <w:p w14:paraId="403E055E" w14:textId="77777777" w:rsidR="00B51197" w:rsidRDefault="00233951" w:rsidP="00771C0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Нарушение требований нас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тоящего Порядка влечет за собой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ответственность, предусмотренную законодательством Российской Федерации и законодательством Краснодарского края.</w:t>
      </w:r>
    </w:p>
    <w:p w14:paraId="2CFF1C42" w14:textId="77777777" w:rsidR="00FD3C4A" w:rsidRDefault="00FD3C4A" w:rsidP="00FD3C4A">
      <w:pPr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B0CC972" w14:textId="77777777" w:rsidR="00FD3C4A" w:rsidRPr="00FD3C4A" w:rsidRDefault="00FD3C4A" w:rsidP="00FD3C4A">
      <w:pPr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D3C4A">
        <w:rPr>
          <w:rFonts w:ascii="Times New Roman" w:hAnsi="Times New Roman" w:cs="Times New Roman"/>
          <w:sz w:val="28"/>
          <w:szCs w:val="28"/>
          <w:lang w:eastAsia="ar-SA"/>
        </w:rPr>
        <w:t>Глава Восточного сельского поселения</w:t>
      </w:r>
    </w:p>
    <w:p w14:paraId="649912F9" w14:textId="77777777" w:rsidR="00FD3C4A" w:rsidRPr="00FD3C4A" w:rsidRDefault="00FD3C4A" w:rsidP="00FD3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3C4A">
        <w:rPr>
          <w:rFonts w:ascii="Times New Roman" w:hAnsi="Times New Roman" w:cs="Times New Roman"/>
          <w:sz w:val="28"/>
          <w:szCs w:val="28"/>
          <w:lang w:eastAsia="ar-SA"/>
        </w:rPr>
        <w:t xml:space="preserve">Усть-Лабинского района                                                                   </w:t>
      </w:r>
      <w:proofErr w:type="spellStart"/>
      <w:r w:rsidRPr="00FD3C4A">
        <w:rPr>
          <w:rFonts w:ascii="Times New Roman" w:hAnsi="Times New Roman" w:cs="Times New Roman"/>
          <w:sz w:val="28"/>
          <w:szCs w:val="28"/>
          <w:lang w:eastAsia="ar-SA"/>
        </w:rPr>
        <w:t>А.П.</w:t>
      </w:r>
      <w:proofErr w:type="gramStart"/>
      <w:r w:rsidRPr="00FD3C4A">
        <w:rPr>
          <w:rFonts w:ascii="Times New Roman" w:hAnsi="Times New Roman" w:cs="Times New Roman"/>
          <w:sz w:val="28"/>
          <w:szCs w:val="28"/>
          <w:lang w:eastAsia="ar-SA"/>
        </w:rPr>
        <w:t>Белозуб</w:t>
      </w:r>
      <w:proofErr w:type="spellEnd"/>
      <w:proofErr w:type="gramEnd"/>
    </w:p>
    <w:p w14:paraId="5F79BE56" w14:textId="77777777" w:rsidR="00FD3C4A" w:rsidRPr="00FD3C4A" w:rsidRDefault="00FD3C4A" w:rsidP="00FD3C4A">
      <w:pPr>
        <w:spacing w:after="0"/>
        <w:rPr>
          <w:rFonts w:ascii="Times New Roman" w:eastAsia="TimesNewRomanPSMT" w:hAnsi="Times New Roman" w:cs="Times New Roman"/>
          <w:sz w:val="28"/>
          <w:szCs w:val="28"/>
        </w:rPr>
      </w:pPr>
    </w:p>
    <w:p w14:paraId="5C87C7F3" w14:textId="77777777" w:rsidR="00FD3C4A" w:rsidRDefault="00FD3C4A" w:rsidP="00FD3C4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40B92D5" w14:textId="77777777" w:rsidR="00FD3C4A" w:rsidRPr="00E75E6B" w:rsidRDefault="00FD3C4A" w:rsidP="00771C0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sectPr w:rsidR="00FD3C4A" w:rsidRPr="00E75E6B" w:rsidSect="00771C0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303B4"/>
    <w:multiLevelType w:val="multilevel"/>
    <w:tmpl w:val="9F12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D7A48"/>
    <w:multiLevelType w:val="multilevel"/>
    <w:tmpl w:val="D41CE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951"/>
    <w:rsid w:val="000036EA"/>
    <w:rsid w:val="001B2732"/>
    <w:rsid w:val="00233951"/>
    <w:rsid w:val="003E28DD"/>
    <w:rsid w:val="00411A1C"/>
    <w:rsid w:val="00417B13"/>
    <w:rsid w:val="004B610A"/>
    <w:rsid w:val="005F3FC1"/>
    <w:rsid w:val="00771C00"/>
    <w:rsid w:val="00874C64"/>
    <w:rsid w:val="00936E31"/>
    <w:rsid w:val="00A518AB"/>
    <w:rsid w:val="00B51197"/>
    <w:rsid w:val="00B62841"/>
    <w:rsid w:val="00C11AC3"/>
    <w:rsid w:val="00C34192"/>
    <w:rsid w:val="00C83888"/>
    <w:rsid w:val="00D872D1"/>
    <w:rsid w:val="00DE0E16"/>
    <w:rsid w:val="00E75E6B"/>
    <w:rsid w:val="00E773EE"/>
    <w:rsid w:val="00F370DA"/>
    <w:rsid w:val="00F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16"/>
  </w:style>
  <w:style w:type="paragraph" w:styleId="1">
    <w:name w:val="heading 1"/>
    <w:basedOn w:val="a"/>
    <w:next w:val="a"/>
    <w:link w:val="10"/>
    <w:uiPriority w:val="9"/>
    <w:qFormat/>
    <w:rsid w:val="00E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75E6B"/>
    <w:pPr>
      <w:ind w:left="720"/>
      <w:contextualSpacing/>
    </w:pPr>
  </w:style>
  <w:style w:type="paragraph" w:customStyle="1" w:styleId="ConsPlusNormal">
    <w:name w:val="ConsPlusNormal"/>
    <w:link w:val="ConsPlusNormal0"/>
    <w:rsid w:val="00874C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874C6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8">
    <w:name w:val="No Spacing"/>
    <w:qFormat/>
    <w:rsid w:val="00FD3C4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902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47827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2011979793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635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41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3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6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26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07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780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1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1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6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9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09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7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8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476">
                                                                  <w:marLeft w:val="0"/>
                                                                  <w:marRight w:val="0"/>
                                                                  <w:marTop w:val="7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3448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51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2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9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17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72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0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9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53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750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385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08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84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5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39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5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1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4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550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72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50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633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9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44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82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1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52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94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25034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4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0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04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222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3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66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0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8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4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86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32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4315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5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0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4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1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8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4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3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7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1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0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ininskaya.bezformata.com/word/suhostojnimi/17177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lininskaya.bezformata.com/word/ob-obshih-printcipah-organizatcii-mestnogo-samoupravleniya-v-ro/16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16</cp:revision>
  <cp:lastPrinted>2021-10-21T09:04:00Z</cp:lastPrinted>
  <dcterms:created xsi:type="dcterms:W3CDTF">2021-10-20T13:23:00Z</dcterms:created>
  <dcterms:modified xsi:type="dcterms:W3CDTF">2024-01-05T13:08:00Z</dcterms:modified>
</cp:coreProperties>
</file>